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0DBD7" w14:textId="1F4CDB61" w:rsidR="00EB2355" w:rsidRPr="00BD1C11" w:rsidRDefault="00EB2355" w:rsidP="006B71C3">
      <w:pPr>
        <w:jc w:val="left"/>
        <w:rPr>
          <w:rFonts w:hAnsi="ＭＳ 明朝"/>
          <w:b/>
          <w:color w:val="000000" w:themeColor="text1"/>
        </w:rPr>
      </w:pPr>
      <w:r w:rsidRPr="00BD1C11">
        <w:rPr>
          <w:rFonts w:hAnsi="ＭＳ 明朝" w:hint="eastAsia"/>
          <w:color w:val="000000" w:themeColor="text1"/>
        </w:rPr>
        <w:t>様式</w:t>
      </w:r>
      <w:r w:rsidR="00D459B9">
        <w:rPr>
          <w:rFonts w:hAnsi="ＭＳ 明朝" w:hint="eastAsia"/>
          <w:color w:val="000000" w:themeColor="text1"/>
        </w:rPr>
        <w:t>５－２</w:t>
      </w:r>
      <w:r w:rsidRPr="00BD1C11">
        <w:rPr>
          <w:rFonts w:hAnsi="ＭＳ 明朝" w:hint="eastAsia"/>
          <w:color w:val="000000" w:themeColor="text1"/>
        </w:rPr>
        <w:t xml:space="preserve">（グループ提案用）　</w:t>
      </w:r>
    </w:p>
    <w:p w14:paraId="0B0ECA4F" w14:textId="77777777" w:rsidR="00EB2355" w:rsidRPr="00DE1293" w:rsidRDefault="00EB2355" w:rsidP="006B71C3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DE1293">
        <w:rPr>
          <w:rFonts w:hAnsi="ＭＳ 明朝" w:hint="eastAsia"/>
          <w:color w:val="000000" w:themeColor="text1"/>
          <w:sz w:val="28"/>
          <w:szCs w:val="28"/>
        </w:rPr>
        <w:t>財務状況表</w:t>
      </w:r>
    </w:p>
    <w:p w14:paraId="5173EE46" w14:textId="77777777" w:rsidR="00EB2355" w:rsidRPr="00BD1C11" w:rsidRDefault="00EB2355" w:rsidP="006B71C3">
      <w:pPr>
        <w:ind w:right="840"/>
        <w:rPr>
          <w:rFonts w:hAnsi="ＭＳ 明朝"/>
          <w:color w:val="000000" w:themeColor="text1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850"/>
        <w:gridCol w:w="5387"/>
      </w:tblGrid>
      <w:tr w:rsidR="007C39D6" w:rsidRPr="007C39D6" w14:paraId="1F63C629" w14:textId="6CA6DA07" w:rsidTr="000E758A">
        <w:trPr>
          <w:trHeight w:val="850"/>
        </w:trPr>
        <w:tc>
          <w:tcPr>
            <w:tcW w:w="35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8C865" w14:textId="77777777" w:rsidR="007C39D6" w:rsidRPr="007C39D6" w:rsidRDefault="007C39D6" w:rsidP="006B71C3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cs="ＭＳ Ｐゴシック" w:hint="eastAsia"/>
                <w:color w:val="000000" w:themeColor="text1"/>
                <w:kern w:val="0"/>
              </w:rPr>
              <w:t>グループ名称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7251E" w14:textId="77777777" w:rsidR="007C39D6" w:rsidRPr="007C39D6" w:rsidRDefault="007C39D6" w:rsidP="007C39D6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</w:tr>
      <w:tr w:rsidR="007C39D6" w:rsidRPr="007C39D6" w14:paraId="4F8B59F2" w14:textId="2527E35D" w:rsidTr="000E758A">
        <w:trPr>
          <w:trHeight w:val="850"/>
        </w:trPr>
        <w:tc>
          <w:tcPr>
            <w:tcW w:w="35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E3F80C" w14:textId="6288E543" w:rsidR="007C39D6" w:rsidRPr="007C39D6" w:rsidRDefault="007C39D6" w:rsidP="006B71C3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法人名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4A3D1B" w14:textId="77777777" w:rsidR="007C39D6" w:rsidRPr="007C39D6" w:rsidRDefault="007C39D6" w:rsidP="007C39D6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  <w:tr w:rsidR="007C39D6" w:rsidRPr="007C39D6" w14:paraId="7331D46E" w14:textId="77777777" w:rsidTr="000E758A">
        <w:trPr>
          <w:trHeight w:val="469"/>
        </w:trPr>
        <w:tc>
          <w:tcPr>
            <w:tcW w:w="27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066711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ACBBF7" w14:textId="77777777" w:rsidR="007C39D6" w:rsidRPr="007C39D6" w:rsidRDefault="007C39D6" w:rsidP="007C39D6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単位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49F9A4" w14:textId="0A6E26E5" w:rsidR="007C39D6" w:rsidRPr="007C39D6" w:rsidRDefault="007C39D6" w:rsidP="007C39D6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　　年度</w:t>
            </w:r>
          </w:p>
        </w:tc>
      </w:tr>
      <w:tr w:rsidR="007C39D6" w:rsidRPr="007C39D6" w14:paraId="3F74C4EF" w14:textId="77777777" w:rsidTr="000E758A">
        <w:trPr>
          <w:trHeight w:val="592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8808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売上高　①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6F5A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E6FB" w14:textId="77777777" w:rsidR="007C39D6" w:rsidRPr="007C39D6" w:rsidRDefault="007C39D6" w:rsidP="007C39D6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7C39D6" w:rsidRPr="007C39D6" w14:paraId="345C28F4" w14:textId="77777777" w:rsidTr="000E758A">
        <w:trPr>
          <w:trHeight w:val="558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E674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営業利益　②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E3FA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109D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7C39D6" w:rsidRPr="007C39D6" w14:paraId="6E6187AA" w14:textId="77777777" w:rsidTr="000E758A">
        <w:trPr>
          <w:trHeight w:val="553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F5DA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経常利益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8489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F84A" w14:textId="77777777" w:rsidR="007C39D6" w:rsidRPr="007C39D6" w:rsidRDefault="007C39D6" w:rsidP="007C39D6">
            <w:pPr>
              <w:widowControl/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7C39D6" w:rsidRPr="007C39D6" w14:paraId="3787C2F5" w14:textId="77777777" w:rsidTr="000E758A">
        <w:trPr>
          <w:trHeight w:hRule="exact" w:val="851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6D36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当期利益</w:t>
            </w:r>
          </w:p>
          <w:p w14:paraId="0ED06C30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（税引後）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306C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B551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7C39D6" w:rsidRPr="007C39D6" w14:paraId="77270A68" w14:textId="77777777" w:rsidTr="000E758A">
        <w:trPr>
          <w:trHeight w:hRule="exact" w:val="851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93B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売上高営業利益率</w:t>
            </w:r>
          </w:p>
          <w:p w14:paraId="66BC5088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②/①×100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543C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％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CF8D" w14:textId="77C8D9E1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/　　　　　×100＝</w:t>
            </w:r>
          </w:p>
        </w:tc>
      </w:tr>
      <w:tr w:rsidR="007C39D6" w:rsidRPr="007C39D6" w14:paraId="57301457" w14:textId="77777777" w:rsidTr="000E758A">
        <w:trPr>
          <w:trHeight w:hRule="exact" w:val="851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3F1A" w14:textId="74A9E448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流動比率</w:t>
            </w:r>
          </w:p>
          <w:p w14:paraId="09CCA416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流動資産/流動負債×100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9917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％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5609" w14:textId="2F1F635D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/　　　　　×100＝</w:t>
            </w:r>
          </w:p>
        </w:tc>
      </w:tr>
      <w:tr w:rsidR="007C39D6" w:rsidRPr="007C39D6" w14:paraId="5A3F1E7D" w14:textId="77777777" w:rsidTr="000E758A">
        <w:trPr>
          <w:trHeight w:hRule="exact" w:val="851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3514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総資産　③</w:t>
            </w:r>
          </w:p>
          <w:p w14:paraId="2CC63A8D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（総資本）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F77B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029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7C39D6" w:rsidRPr="007C39D6" w14:paraId="2FC67BA6" w14:textId="77777777" w:rsidTr="000E758A">
        <w:trPr>
          <w:trHeight w:hRule="exact" w:val="851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87D6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純資産　④</w:t>
            </w:r>
          </w:p>
          <w:p w14:paraId="7E450231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（自己資本）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0FC2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BB4F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7C39D6" w:rsidRPr="007C39D6" w14:paraId="555824C1" w14:textId="77777777" w:rsidTr="000E758A">
        <w:trPr>
          <w:trHeight w:hRule="exact" w:val="851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5C41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現金及び預金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185B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F2DB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7C39D6" w:rsidRPr="007C39D6" w14:paraId="53CFC0A5" w14:textId="77777777" w:rsidTr="000E758A">
        <w:trPr>
          <w:trHeight w:hRule="exact" w:val="851"/>
        </w:trPr>
        <w:tc>
          <w:tcPr>
            <w:tcW w:w="2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F108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有利子負債</w:t>
            </w:r>
          </w:p>
          <w:p w14:paraId="20D98F7B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（借入金及び社債）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37C6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千円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3BC9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</w:p>
        </w:tc>
      </w:tr>
      <w:tr w:rsidR="007C39D6" w:rsidRPr="007C39D6" w14:paraId="1FA6AE37" w14:textId="77777777" w:rsidTr="000E758A">
        <w:trPr>
          <w:trHeight w:hRule="exact" w:val="851"/>
        </w:trPr>
        <w:tc>
          <w:tcPr>
            <w:tcW w:w="272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1E66CF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自己資本比率</w:t>
            </w:r>
          </w:p>
          <w:p w14:paraId="7D5B107A" w14:textId="77777777" w:rsidR="007C39D6" w:rsidRPr="007C39D6" w:rsidRDefault="007C39D6" w:rsidP="007C39D6">
            <w:pPr>
              <w:snapToGrid w:val="0"/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④/③×100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940D23" w14:textId="77777777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％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3B38AD" w14:textId="7B45238A" w:rsidR="007C39D6" w:rsidRPr="007C39D6" w:rsidRDefault="007C39D6" w:rsidP="007C39D6">
            <w:pPr>
              <w:jc w:val="center"/>
              <w:rPr>
                <w:rFonts w:hAnsi="ＭＳ 明朝"/>
                <w:color w:val="000000" w:themeColor="text1"/>
              </w:rPr>
            </w:pPr>
            <w:r w:rsidRPr="007C39D6">
              <w:rPr>
                <w:rFonts w:hAnsi="ＭＳ 明朝" w:hint="eastAsia"/>
                <w:color w:val="000000" w:themeColor="text1"/>
              </w:rPr>
              <w:t>/　　　　　×100＝</w:t>
            </w:r>
          </w:p>
        </w:tc>
      </w:tr>
    </w:tbl>
    <w:p w14:paraId="58762EA6" w14:textId="02207C18" w:rsidR="00EB2355" w:rsidRPr="00A9093E" w:rsidRDefault="00EB2355" w:rsidP="00CB4935">
      <w:pPr>
        <w:snapToGrid w:val="0"/>
        <w:ind w:left="453" w:hangingChars="200" w:hanging="453"/>
      </w:pPr>
      <w:r w:rsidRPr="00A9093E">
        <w:rPr>
          <w:rFonts w:hAnsi="ＭＳ 明朝" w:hint="eastAsia"/>
          <w:color w:val="000000" w:themeColor="text1"/>
        </w:rPr>
        <w:t>※１</w:t>
      </w:r>
      <w:r w:rsidR="00903A34" w:rsidRPr="00A9093E">
        <w:rPr>
          <w:rFonts w:hAnsi="ＭＳ 明朝" w:hint="eastAsia"/>
          <w:color w:val="000000" w:themeColor="text1"/>
        </w:rPr>
        <w:t xml:space="preserve">　</w:t>
      </w:r>
      <w:r w:rsidRPr="00A9093E">
        <w:rPr>
          <w:rFonts w:hAnsi="ＭＳ 明朝" w:hint="eastAsia"/>
          <w:color w:val="000000" w:themeColor="text1"/>
        </w:rPr>
        <w:t>直近の</w:t>
      </w:r>
      <w:r w:rsidR="000E758A">
        <w:rPr>
          <w:rFonts w:hAnsi="ＭＳ 明朝" w:hint="eastAsia"/>
          <w:color w:val="000000" w:themeColor="text1"/>
        </w:rPr>
        <w:t>１</w:t>
      </w:r>
      <w:r w:rsidRPr="00A9093E">
        <w:rPr>
          <w:rFonts w:hAnsi="ＭＳ 明朝" w:hint="eastAsia"/>
          <w:color w:val="000000" w:themeColor="text1"/>
        </w:rPr>
        <w:t>年間について記入し</w:t>
      </w:r>
      <w:r w:rsidRPr="00A9093E">
        <w:rPr>
          <w:rFonts w:hint="eastAsia"/>
        </w:rPr>
        <w:t>て</w:t>
      </w:r>
      <w:r w:rsidR="00134B62" w:rsidRPr="00A9093E">
        <w:rPr>
          <w:rFonts w:hint="eastAsia"/>
        </w:rPr>
        <w:t>くだ</w:t>
      </w:r>
      <w:r w:rsidRPr="00A9093E">
        <w:rPr>
          <w:rFonts w:hint="eastAsia"/>
        </w:rPr>
        <w:t>さい。</w:t>
      </w:r>
    </w:p>
    <w:p w14:paraId="48E878C3" w14:textId="22D4D36A" w:rsidR="00EB2355" w:rsidRPr="00A9093E" w:rsidRDefault="00EB2355" w:rsidP="00CB4935">
      <w:pPr>
        <w:snapToGrid w:val="0"/>
        <w:ind w:left="453" w:hangingChars="200" w:hanging="453"/>
      </w:pPr>
      <w:r w:rsidRPr="00A9093E">
        <w:rPr>
          <w:rFonts w:hint="eastAsia"/>
        </w:rPr>
        <w:t>※２</w:t>
      </w:r>
      <w:r w:rsidR="00903A34" w:rsidRPr="00A9093E">
        <w:rPr>
          <w:rFonts w:hint="eastAsia"/>
        </w:rPr>
        <w:t xml:space="preserve">　</w:t>
      </w:r>
      <w:r w:rsidRPr="00A9093E">
        <w:rPr>
          <w:rFonts w:hint="eastAsia"/>
        </w:rPr>
        <w:t>売上高等の金額については、千円未満を四捨五入した数値で、売上高営業利益率等の割合については、小数第一位未満を四捨五入して記入してください。</w:t>
      </w:r>
    </w:p>
    <w:p w14:paraId="196D9E3E" w14:textId="1DBDA5BB" w:rsidR="00EB2355" w:rsidRPr="00A9093E" w:rsidRDefault="00EB2355" w:rsidP="00CB4935">
      <w:pPr>
        <w:snapToGrid w:val="0"/>
        <w:ind w:left="453" w:hangingChars="200" w:hanging="453"/>
      </w:pPr>
      <w:r w:rsidRPr="00A9093E">
        <w:rPr>
          <w:rFonts w:hint="eastAsia"/>
        </w:rPr>
        <w:t>※３</w:t>
      </w:r>
      <w:r w:rsidR="00903A34" w:rsidRPr="00A9093E">
        <w:rPr>
          <w:rFonts w:hint="eastAsia"/>
        </w:rPr>
        <w:t xml:space="preserve">　</w:t>
      </w:r>
      <w:r w:rsidRPr="00A9093E">
        <w:rPr>
          <w:rFonts w:hint="eastAsia"/>
        </w:rPr>
        <w:t>公益法人等の場合は、上記に準じた勘定に適宜置き換えてください。</w:t>
      </w:r>
    </w:p>
    <w:p w14:paraId="74ABF2B6" w14:textId="3F36B525" w:rsidR="00E44E44" w:rsidRPr="00282A04" w:rsidRDefault="00EB2355" w:rsidP="00CC660B">
      <w:pPr>
        <w:snapToGrid w:val="0"/>
        <w:ind w:left="453" w:hangingChars="200" w:hanging="453"/>
        <w:rPr>
          <w:rFonts w:hAnsi="ＭＳ 明朝"/>
          <w:szCs w:val="21"/>
        </w:rPr>
      </w:pPr>
      <w:r w:rsidRPr="00A9093E">
        <w:rPr>
          <w:rFonts w:hint="eastAsia"/>
        </w:rPr>
        <w:t>※４</w:t>
      </w:r>
      <w:r w:rsidR="00903A34" w:rsidRPr="00A9093E">
        <w:rPr>
          <w:rFonts w:hint="eastAsia"/>
        </w:rPr>
        <w:t xml:space="preserve">　</w:t>
      </w:r>
      <w:r w:rsidRPr="00A9093E">
        <w:rPr>
          <w:rFonts w:hint="eastAsia"/>
        </w:rPr>
        <w:t>有利子負債については、長期短期いずれも含めてください。また、役員や親会社等からの借入金は除いてください。</w:t>
      </w: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0608" w14:textId="77777777" w:rsidR="00D06659" w:rsidRDefault="00D06659" w:rsidP="00D20C3F">
      <w:r>
        <w:separator/>
      </w:r>
    </w:p>
  </w:endnote>
  <w:endnote w:type="continuationSeparator" w:id="0">
    <w:p w14:paraId="0FB1006B" w14:textId="77777777" w:rsidR="00D06659" w:rsidRDefault="00D06659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B69C" w14:textId="77777777" w:rsidR="00D06659" w:rsidRDefault="00D06659" w:rsidP="00D20C3F">
      <w:r>
        <w:separator/>
      </w:r>
    </w:p>
  </w:footnote>
  <w:footnote w:type="continuationSeparator" w:id="0">
    <w:p w14:paraId="4DDC5AA7" w14:textId="77777777" w:rsidR="00D06659" w:rsidRDefault="00D06659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27C23"/>
    <w:rsid w:val="000308A3"/>
    <w:rsid w:val="000465E3"/>
    <w:rsid w:val="000627E3"/>
    <w:rsid w:val="00063902"/>
    <w:rsid w:val="00073BC5"/>
    <w:rsid w:val="00076B05"/>
    <w:rsid w:val="00096D9B"/>
    <w:rsid w:val="000C450A"/>
    <w:rsid w:val="000E72AD"/>
    <w:rsid w:val="000E758A"/>
    <w:rsid w:val="000F0874"/>
    <w:rsid w:val="000F111F"/>
    <w:rsid w:val="000F48AE"/>
    <w:rsid w:val="000F7ADF"/>
    <w:rsid w:val="00100EC2"/>
    <w:rsid w:val="0010251C"/>
    <w:rsid w:val="00103966"/>
    <w:rsid w:val="00112279"/>
    <w:rsid w:val="0011343F"/>
    <w:rsid w:val="00114608"/>
    <w:rsid w:val="00116E70"/>
    <w:rsid w:val="00117B68"/>
    <w:rsid w:val="00121EE4"/>
    <w:rsid w:val="00127056"/>
    <w:rsid w:val="00127E52"/>
    <w:rsid w:val="00134B62"/>
    <w:rsid w:val="00145EED"/>
    <w:rsid w:val="001668F5"/>
    <w:rsid w:val="00170686"/>
    <w:rsid w:val="00170E92"/>
    <w:rsid w:val="001773CC"/>
    <w:rsid w:val="0018349F"/>
    <w:rsid w:val="00183D43"/>
    <w:rsid w:val="001917DE"/>
    <w:rsid w:val="001A2411"/>
    <w:rsid w:val="001B35B3"/>
    <w:rsid w:val="001B50ED"/>
    <w:rsid w:val="001B6826"/>
    <w:rsid w:val="001C1A70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61B48"/>
    <w:rsid w:val="002755C9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577A4"/>
    <w:rsid w:val="0036432B"/>
    <w:rsid w:val="003803DE"/>
    <w:rsid w:val="00382019"/>
    <w:rsid w:val="0038228B"/>
    <w:rsid w:val="00387AA7"/>
    <w:rsid w:val="003970B2"/>
    <w:rsid w:val="00397E07"/>
    <w:rsid w:val="003B64F3"/>
    <w:rsid w:val="003C582A"/>
    <w:rsid w:val="003D30F7"/>
    <w:rsid w:val="003D458E"/>
    <w:rsid w:val="004079F9"/>
    <w:rsid w:val="00411DB8"/>
    <w:rsid w:val="00412AFF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B771B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334CA"/>
    <w:rsid w:val="006431DE"/>
    <w:rsid w:val="006555C8"/>
    <w:rsid w:val="0068160E"/>
    <w:rsid w:val="0068295D"/>
    <w:rsid w:val="00684637"/>
    <w:rsid w:val="0069199B"/>
    <w:rsid w:val="00692970"/>
    <w:rsid w:val="006A1D57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96564"/>
    <w:rsid w:val="007B2BE0"/>
    <w:rsid w:val="007B6816"/>
    <w:rsid w:val="007C08CF"/>
    <w:rsid w:val="007C39D6"/>
    <w:rsid w:val="007C421B"/>
    <w:rsid w:val="007D7194"/>
    <w:rsid w:val="007E0D77"/>
    <w:rsid w:val="007E182A"/>
    <w:rsid w:val="007E480B"/>
    <w:rsid w:val="00805843"/>
    <w:rsid w:val="00807C59"/>
    <w:rsid w:val="00833CA8"/>
    <w:rsid w:val="00833E66"/>
    <w:rsid w:val="0083698B"/>
    <w:rsid w:val="008464A2"/>
    <w:rsid w:val="00857177"/>
    <w:rsid w:val="0086079B"/>
    <w:rsid w:val="008621A1"/>
    <w:rsid w:val="008650C9"/>
    <w:rsid w:val="008716FB"/>
    <w:rsid w:val="00875466"/>
    <w:rsid w:val="008951F0"/>
    <w:rsid w:val="00895F38"/>
    <w:rsid w:val="008974F2"/>
    <w:rsid w:val="00897DC0"/>
    <w:rsid w:val="008A7249"/>
    <w:rsid w:val="008B38B7"/>
    <w:rsid w:val="008B4B23"/>
    <w:rsid w:val="008C0D8C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594E"/>
    <w:rsid w:val="00967B7B"/>
    <w:rsid w:val="00967BCF"/>
    <w:rsid w:val="0097192F"/>
    <w:rsid w:val="009719A9"/>
    <w:rsid w:val="009848D5"/>
    <w:rsid w:val="0099010F"/>
    <w:rsid w:val="009B4795"/>
    <w:rsid w:val="009C2ECC"/>
    <w:rsid w:val="009C6E86"/>
    <w:rsid w:val="009D1738"/>
    <w:rsid w:val="009E6E01"/>
    <w:rsid w:val="00A05B49"/>
    <w:rsid w:val="00A06E6D"/>
    <w:rsid w:val="00A26A6F"/>
    <w:rsid w:val="00A355B1"/>
    <w:rsid w:val="00A44B6A"/>
    <w:rsid w:val="00A525E9"/>
    <w:rsid w:val="00A60138"/>
    <w:rsid w:val="00A64277"/>
    <w:rsid w:val="00A66357"/>
    <w:rsid w:val="00A9093E"/>
    <w:rsid w:val="00AA2127"/>
    <w:rsid w:val="00AA7F43"/>
    <w:rsid w:val="00AB3B45"/>
    <w:rsid w:val="00AB3FE6"/>
    <w:rsid w:val="00AC1B50"/>
    <w:rsid w:val="00AE011D"/>
    <w:rsid w:val="00AE179E"/>
    <w:rsid w:val="00AE1A83"/>
    <w:rsid w:val="00AE1C88"/>
    <w:rsid w:val="00AE266B"/>
    <w:rsid w:val="00AF3243"/>
    <w:rsid w:val="00AF53DC"/>
    <w:rsid w:val="00AF58AB"/>
    <w:rsid w:val="00AF7EB3"/>
    <w:rsid w:val="00B04C25"/>
    <w:rsid w:val="00B05890"/>
    <w:rsid w:val="00B25247"/>
    <w:rsid w:val="00B37F1B"/>
    <w:rsid w:val="00B4212D"/>
    <w:rsid w:val="00B44932"/>
    <w:rsid w:val="00B474E6"/>
    <w:rsid w:val="00B52878"/>
    <w:rsid w:val="00B61345"/>
    <w:rsid w:val="00B63532"/>
    <w:rsid w:val="00B7764A"/>
    <w:rsid w:val="00B870A5"/>
    <w:rsid w:val="00B87986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64728"/>
    <w:rsid w:val="00C666D0"/>
    <w:rsid w:val="00C83988"/>
    <w:rsid w:val="00CB3939"/>
    <w:rsid w:val="00CB4935"/>
    <w:rsid w:val="00CB5FF3"/>
    <w:rsid w:val="00CB6A2C"/>
    <w:rsid w:val="00CC2736"/>
    <w:rsid w:val="00CC2A27"/>
    <w:rsid w:val="00CC660B"/>
    <w:rsid w:val="00CD1C3C"/>
    <w:rsid w:val="00CD67BF"/>
    <w:rsid w:val="00CE2EF1"/>
    <w:rsid w:val="00CE3914"/>
    <w:rsid w:val="00CF16A4"/>
    <w:rsid w:val="00CF1792"/>
    <w:rsid w:val="00CF40AA"/>
    <w:rsid w:val="00CF763F"/>
    <w:rsid w:val="00D060AE"/>
    <w:rsid w:val="00D06659"/>
    <w:rsid w:val="00D17A67"/>
    <w:rsid w:val="00D20C3F"/>
    <w:rsid w:val="00D2301D"/>
    <w:rsid w:val="00D254C4"/>
    <w:rsid w:val="00D32C69"/>
    <w:rsid w:val="00D4217D"/>
    <w:rsid w:val="00D45325"/>
    <w:rsid w:val="00D459B9"/>
    <w:rsid w:val="00D64229"/>
    <w:rsid w:val="00D716AD"/>
    <w:rsid w:val="00D8099F"/>
    <w:rsid w:val="00D85A7F"/>
    <w:rsid w:val="00D941AC"/>
    <w:rsid w:val="00D95354"/>
    <w:rsid w:val="00DA14C5"/>
    <w:rsid w:val="00DA710B"/>
    <w:rsid w:val="00DB20B4"/>
    <w:rsid w:val="00DB58DD"/>
    <w:rsid w:val="00DC03D9"/>
    <w:rsid w:val="00DD48A9"/>
    <w:rsid w:val="00DE1293"/>
    <w:rsid w:val="00E211C0"/>
    <w:rsid w:val="00E25826"/>
    <w:rsid w:val="00E326B4"/>
    <w:rsid w:val="00E35ECE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60E1F"/>
    <w:rsid w:val="00F62811"/>
    <w:rsid w:val="00F71198"/>
    <w:rsid w:val="00F74EBB"/>
    <w:rsid w:val="00F8799E"/>
    <w:rsid w:val="00F964CC"/>
    <w:rsid w:val="00F96C7A"/>
    <w:rsid w:val="00FA0FC6"/>
    <w:rsid w:val="00FB7F1B"/>
    <w:rsid w:val="00FC120D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2025-04-08T08:07:00Z</dcterms:created>
  <dcterms:modified xsi:type="dcterms:W3CDTF">2025-04-08T08:07:00Z</dcterms:modified>
</cp:coreProperties>
</file>